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  <w:lang w:val="en-US"/>
        </w:rPr>
        <w:t>2nd Term Scheme of Work. English Language. S.S 2. 2024/2025</w:t>
      </w:r>
    </w:p>
    <w:p>
      <w:pPr>
        <w:pStyle w:val="style0"/>
        <w:rPr>
          <w:sz w:val="36"/>
          <w:szCs w:val="36"/>
          <w:lang w:val="en-US"/>
        </w:rPr>
      </w:pPr>
    </w:p>
    <w:p>
      <w:pPr>
        <w:pStyle w:val="style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Wk 1. Listening and speaking:  Selected consonants /ð/                          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and /θ/</w:t>
      </w:r>
    </w:p>
    <w:p>
      <w:pPr>
        <w:pStyle w:val="style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Grammar  :  Complex sentences/ Adjectival or          </w:t>
      </w:r>
    </w:p>
    <w:p>
      <w:pPr>
        <w:pStyle w:val="style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Relative Clauses </w:t>
      </w:r>
    </w:p>
    <w:p>
      <w:pPr>
        <w:pStyle w:val="style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Reading :     Reading to identify Structural patterns 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"Chimere in search of her roots"                                  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Writing :       Speech Writing ( features) </w:t>
      </w: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Wk 2.  Listening and Speaking : words with silent letters  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( redundant) 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Grammar: Sequence of Tenses/ Conditional forms</w:t>
      </w:r>
    </w:p>
    <w:p>
      <w:pPr>
        <w:pStyle w:val="style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Reading:   Reading to paraphrase : "Stanley meets  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Mutesa"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Writing:     Speech Writing</w:t>
      </w: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</w:p>
    <w:p>
      <w:pPr>
        <w:pStyle w:val="style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                     </w:t>
      </w:r>
    </w:p>
    <w:p>
      <w:pPr>
        <w:spacing w:after="200" w:lineRule="auto" w:line="276"/>
        <w:jc w:val="left"/>
        <w:rPr>
          <w:sz w:val="36"/>
          <w:szCs w:val="36"/>
        </w:rPr>
      </w:pPr>
    </w:p>
    <w:p>
      <w:pPr>
        <w:spacing w:after="200" w:lineRule="auto" w:line="276"/>
        <w:jc w:val="left"/>
        <w:rPr>
          <w:sz w:val="36"/>
          <w:szCs w:val="36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3.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Speaking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: Sentence Stress</w:t>
      </w:r>
    </w:p>
    <w:p>
      <w:pPr>
        <w:spacing w:after="200" w:lineRule="auto" w:line="276"/>
        <w:jc w:val="left"/>
        <w:rPr>
          <w:sz w:val="36"/>
          <w:szCs w:val="36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Grammar: Sequence Of Tenses/ Conditional forms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Reading:  Reading to paraphrase: " Bad  </w:t>
      </w:r>
    </w:p>
    <w:p>
      <w:pPr>
        <w:spacing w:after="200" w:lineRule="auto" w:line="276"/>
        <w:jc w:val="left"/>
        <w:rPr>
          <w:sz w:val="36"/>
          <w:szCs w:val="36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Conversation habits "</w:t>
      </w:r>
    </w:p>
    <w:p>
      <w:pPr>
        <w:spacing w:after="200" w:lineRule="auto" w:line="276"/>
        <w:jc w:val="left"/>
        <w:rPr>
          <w:sz w:val="36"/>
          <w:szCs w:val="36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Writing: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Descriptive Essays ( features) </w:t>
      </w:r>
    </w:p>
    <w:p>
      <w:pPr>
        <w:pStyle w:val="style0"/>
        <w:rPr>
          <w:sz w:val="36"/>
          <w:szCs w:val="36"/>
        </w:rPr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4.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Speaking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: word Drill/ Sentence Drill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Grammar: Prefixes showing number, antonyns and 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attitude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Reading: Reading for Summary (characteristics)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Writing: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Descriptive Essay ( writing) 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5.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Speaking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: Effective Speech Delivery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Grammar: Phrasal verbs with more than one article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Reading: Reading to identify Topic Sentence : " The   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unafraid lover"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Writing: Creative Writing ( poetry)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6.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Speaking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: Speaking to persuade  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targeted audience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Grammar: Adjuncts (  Definition and types)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Reading: Reading to identify Structural patterns: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" The Treasure "</w:t>
      </w:r>
    </w:p>
    <w:p>
      <w:pPr>
        <w:pStyle w:val="style0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Writing: Creative Writing ( poetry) </w:t>
      </w:r>
    </w:p>
    <w:p>
      <w:pPr>
        <w:pStyle w:val="style0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7.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Mid- term Test/ Break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8.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Speaking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: Persuasive Speech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Grammar: Complex Sentence/ Adjectival or Relative 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clauses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Reading: Expository Essays ( features)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9.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Speaking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: Making a Toast ( steps)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Grammar: Relative or Adjectival Clauses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Reading: Reviewing structural Patterns: "Covid-19  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and lockdown in Nigeria"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Writing: Expository Essays ( writing) 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10.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Listening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Speaking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: Debate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Grammar: Adverbial clause ( definition and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examples) </w:t>
      </w:r>
    </w:p>
    <w:p>
      <w:pPr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Reading: Reading to identify the Writer's purpose</w:t>
      </w:r>
    </w:p>
    <w:p>
      <w:pPr>
        <w:pStyle w:val="style0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Writing:  Informal letter( features)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>Wk 11. Listening and Speaking: Debate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eastAsia="zh-CN"/>
        </w:rPr>
        <w:t xml:space="preserve">             Grammar: Suffixes ( definition and examples) </w:t>
      </w:r>
    </w:p>
    <w:p>
      <w:pPr>
        <w:pStyle w:val="style0"/>
        <w:rPr>
          <w:sz w:val="36"/>
          <w:szCs w:val="36"/>
        </w:rPr>
      </w:pPr>
      <w:r>
        <w:rPr>
          <w:lang w:val="en-US"/>
        </w:rPr>
        <w:t xml:space="preserve">                     </w:t>
      </w:r>
      <w:r>
        <w:rPr>
          <w:sz w:val="36"/>
          <w:szCs w:val="36"/>
          <w:lang w:val="en-US"/>
        </w:rPr>
        <w:t>Reading : Vocabulary Development</w:t>
      </w:r>
    </w:p>
    <w:p>
      <w:pPr>
        <w:pStyle w:val="style0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       Writing : Semi- formal letter 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298</Words>
  <Characters>1726</Characters>
  <Application>WPS Office</Application>
  <Paragraphs>72</Paragraphs>
  <CharactersWithSpaces>2673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2025-01-08T14:45:39Z</dcterms:created>
  <dc:creator>Infinix X6716B</dc:creator>
  <lastModifiedBy>Infinix X6716B</lastModifiedBy>
  <dcterms:modified xsi:type="dcterms:W3CDTF">2025-01-08T16:01:26Z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5bf7b05aa7044c64a6cfd80701d07f99</vt:lpwstr>
  </property>
</Properties>
</file>